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8DE5" w14:textId="555E24F5" w:rsidR="007C4D6A" w:rsidRDefault="007C4D6A" w:rsidP="007C4D6A">
      <w:pPr>
        <w:pStyle w:val="Heading1"/>
      </w:pPr>
      <w:r>
        <w:t>R</w:t>
      </w:r>
      <w:r w:rsidR="00262E07">
        <w:t>eferences</w:t>
      </w:r>
      <w:r>
        <w:t xml:space="preserve"> – 3/19/25: Fetal Surgery - Dr. </w:t>
      </w:r>
      <w:proofErr w:type="spellStart"/>
      <w:r>
        <w:t>Stratigis</w:t>
      </w:r>
      <w:proofErr w:type="spellEnd"/>
    </w:p>
    <w:p w14:paraId="5F2204B8" w14:textId="77777777" w:rsidR="007C4D6A" w:rsidRDefault="007C4D6A" w:rsidP="007C4D6A"/>
    <w:p w14:paraId="3F763150" w14:textId="5B838213" w:rsidR="007C4D6A" w:rsidRPr="007C4D6A" w:rsidRDefault="007C4D6A" w:rsidP="007C4D6A">
      <w:r w:rsidRPr="007C4D6A">
        <w:t xml:space="preserve">Evans LL, Harrison MR. Modern fetal surgery-a historical review of the happenings that shaped modern fetal surgery and its practices. </w:t>
      </w:r>
      <w:proofErr w:type="spellStart"/>
      <w:r w:rsidRPr="007C4D6A">
        <w:t>Transl</w:t>
      </w:r>
      <w:proofErr w:type="spellEnd"/>
      <w:r w:rsidRPr="007C4D6A">
        <w:t xml:space="preserve"> </w:t>
      </w:r>
      <w:proofErr w:type="spellStart"/>
      <w:r w:rsidRPr="007C4D6A">
        <w:t>Pediatr</w:t>
      </w:r>
      <w:proofErr w:type="spellEnd"/>
      <w:r w:rsidRPr="007C4D6A">
        <w:t xml:space="preserve">. 2021 May;10(5):1401-1417. </w:t>
      </w:r>
      <w:proofErr w:type="spellStart"/>
      <w:r w:rsidRPr="007C4D6A">
        <w:t>doi</w:t>
      </w:r>
      <w:proofErr w:type="spellEnd"/>
      <w:r w:rsidRPr="007C4D6A">
        <w:t>: 10.21037/tp-20-114. PMID: 34189101; PMCID: PMC8192985.</w:t>
      </w:r>
    </w:p>
    <w:p w14:paraId="344E9930" w14:textId="77777777" w:rsidR="007C4D6A" w:rsidRPr="007C4D6A" w:rsidRDefault="007C4D6A" w:rsidP="007C4D6A"/>
    <w:p w14:paraId="46579915" w14:textId="77777777" w:rsidR="007C4D6A" w:rsidRPr="007C4D6A" w:rsidRDefault="007C4D6A" w:rsidP="007C4D6A">
      <w:proofErr w:type="spellStart"/>
      <w:r w:rsidRPr="007C4D6A">
        <w:t>Codsi</w:t>
      </w:r>
      <w:proofErr w:type="spellEnd"/>
      <w:r w:rsidRPr="007C4D6A">
        <w:t xml:space="preserve"> et al, Fetal Surgery: Past, Present, and Future Perspectives. J </w:t>
      </w:r>
      <w:proofErr w:type="spellStart"/>
      <w:r w:rsidRPr="007C4D6A">
        <w:t>Obstet</w:t>
      </w:r>
      <w:proofErr w:type="spellEnd"/>
      <w:r w:rsidRPr="007C4D6A">
        <w:t xml:space="preserve"> </w:t>
      </w:r>
      <w:proofErr w:type="spellStart"/>
      <w:r w:rsidRPr="007C4D6A">
        <w:t>Gynaecol</w:t>
      </w:r>
      <w:proofErr w:type="spellEnd"/>
      <w:r w:rsidRPr="007C4D6A">
        <w:t xml:space="preserve"> Can 2019;41(S2</w:t>
      </w:r>
      <w:proofErr w:type="gramStart"/>
      <w:r w:rsidRPr="007C4D6A">
        <w:t>):S</w:t>
      </w:r>
      <w:proofErr w:type="gramEnd"/>
      <w:r w:rsidRPr="007C4D6A">
        <w:t>287−S289</w:t>
      </w:r>
    </w:p>
    <w:p w14:paraId="2998A1E2" w14:textId="77777777" w:rsidR="007C4D6A" w:rsidRPr="007C4D6A" w:rsidRDefault="007C4D6A" w:rsidP="007C4D6A"/>
    <w:p w14:paraId="5F871A1D" w14:textId="77777777" w:rsidR="007C4D6A" w:rsidRPr="007C4D6A" w:rsidRDefault="007C4D6A" w:rsidP="007C4D6A">
      <w:r w:rsidRPr="007C4D6A">
        <w:t xml:space="preserve">Moise KJ Jr. The history of fetal therapy. Am J </w:t>
      </w:r>
      <w:proofErr w:type="spellStart"/>
      <w:r w:rsidRPr="007C4D6A">
        <w:t>Perinatol</w:t>
      </w:r>
      <w:proofErr w:type="spellEnd"/>
      <w:r w:rsidRPr="007C4D6A">
        <w:t xml:space="preserve">. 2014 Aug;31(7):557-66. </w:t>
      </w:r>
      <w:proofErr w:type="spellStart"/>
      <w:r w:rsidRPr="007C4D6A">
        <w:t>doi</w:t>
      </w:r>
      <w:proofErr w:type="spellEnd"/>
      <w:r w:rsidRPr="007C4D6A">
        <w:t xml:space="preserve">: 10.1055/s-0033-1364191. </w:t>
      </w:r>
      <w:proofErr w:type="spellStart"/>
      <w:r w:rsidRPr="007C4D6A">
        <w:t>Epub</w:t>
      </w:r>
      <w:proofErr w:type="spellEnd"/>
      <w:r w:rsidRPr="007C4D6A">
        <w:t xml:space="preserve"> 2014 Feb 25. PMID: 24570168.</w:t>
      </w:r>
    </w:p>
    <w:p w14:paraId="5D01C185" w14:textId="77777777" w:rsidR="007C4D6A" w:rsidRPr="007C4D6A" w:rsidRDefault="007C4D6A" w:rsidP="007C4D6A"/>
    <w:p w14:paraId="2769F63E" w14:textId="77777777" w:rsidR="007C4D6A" w:rsidRPr="007C4D6A" w:rsidRDefault="007C4D6A" w:rsidP="007C4D6A">
      <w:proofErr w:type="spellStart"/>
      <w:r w:rsidRPr="007C4D6A">
        <w:t>Jancelewicz</w:t>
      </w:r>
      <w:proofErr w:type="spellEnd"/>
      <w:r w:rsidRPr="007C4D6A">
        <w:t xml:space="preserve"> T, Harrison MR. A history of fetal surgery. Clin </w:t>
      </w:r>
      <w:proofErr w:type="spellStart"/>
      <w:r w:rsidRPr="007C4D6A">
        <w:t>Perinatol</w:t>
      </w:r>
      <w:proofErr w:type="spellEnd"/>
      <w:r w:rsidRPr="007C4D6A">
        <w:t xml:space="preserve">. 2009 Jun;36(2):227-36, vii. </w:t>
      </w:r>
      <w:proofErr w:type="spellStart"/>
      <w:r w:rsidRPr="007C4D6A">
        <w:t>doi</w:t>
      </w:r>
      <w:proofErr w:type="spellEnd"/>
      <w:r w:rsidRPr="007C4D6A">
        <w:t>: 10.1016/j.clp.2009.03.007. PMID: 19559317.</w:t>
      </w:r>
    </w:p>
    <w:p w14:paraId="401F0F5B" w14:textId="77777777" w:rsidR="005F5B50" w:rsidRDefault="005F5B50"/>
    <w:sectPr w:rsidR="005F5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6A"/>
    <w:rsid w:val="000433BC"/>
    <w:rsid w:val="00262E07"/>
    <w:rsid w:val="005F5B50"/>
    <w:rsid w:val="007C4D6A"/>
    <w:rsid w:val="00CF158A"/>
    <w:rsid w:val="00F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779E"/>
  <w15:chartTrackingRefBased/>
  <w15:docId w15:val="{77209341-682A-4E77-8918-051DEB07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Gomillion, Noreen</dc:creator>
  <cp:keywords/>
  <dc:description/>
  <cp:lastModifiedBy>Gomillion, Noreen</cp:lastModifiedBy>
  <cp:revision>3</cp:revision>
  <dcterms:created xsi:type="dcterms:W3CDTF">2025-03-05T17:36:00Z</dcterms:created>
  <dcterms:modified xsi:type="dcterms:W3CDTF">2025-03-05T17:37:00Z</dcterms:modified>
</cp:coreProperties>
</file>